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7D" w:rsidRPr="006B0DE2" w:rsidRDefault="001F0E7D" w:rsidP="0095449B"/>
    <w:tbl>
      <w:tblPr>
        <w:tblW w:w="15570" w:type="dxa"/>
        <w:tblInd w:w="-34" w:type="dxa"/>
        <w:tblLayout w:type="fixed"/>
        <w:tblLook w:val="0000"/>
      </w:tblPr>
      <w:tblGrid>
        <w:gridCol w:w="993"/>
        <w:gridCol w:w="5012"/>
        <w:gridCol w:w="3035"/>
        <w:gridCol w:w="933"/>
        <w:gridCol w:w="1133"/>
        <w:gridCol w:w="4464"/>
      </w:tblGrid>
      <w:tr w:rsidR="0095449B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</w:rPr>
              <w:t>No</w:t>
            </w:r>
            <w:r w:rsidRPr="006B0DE2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012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Технические параметры/характеристики</w:t>
            </w:r>
          </w:p>
        </w:tc>
        <w:tc>
          <w:tcPr>
            <w:tcW w:w="3035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Требуемые значения</w:t>
            </w:r>
          </w:p>
        </w:tc>
        <w:tc>
          <w:tcPr>
            <w:tcW w:w="2066" w:type="dxa"/>
            <w:gridSpan w:val="2"/>
            <w:tcBorders>
              <w:top w:val="single" w:sz="6" w:space="0" w:color="auto"/>
              <w:left w:val="nil"/>
              <w:bottom w:val="double" w:sz="4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Соответствие/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несоответствие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Комментарии</w:t>
            </w:r>
          </w:p>
        </w:tc>
      </w:tr>
      <w:tr w:rsidR="0095449B" w:rsidRPr="006B0DE2" w:rsidTr="0095449B">
        <w:tc>
          <w:tcPr>
            <w:tcW w:w="993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577" w:type="dxa"/>
            <w:gridSpan w:val="5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Общие требования</w:t>
            </w:r>
          </w:p>
        </w:tc>
      </w:tr>
      <w:tr w:rsidR="0095449B" w:rsidRPr="00220C8F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7D0A70" w:rsidRDefault="007D0A70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Наибольший предел взвешивания (НПВ), г</w:t>
            </w:r>
            <w:r w:rsidR="00220C8F">
              <w:rPr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B80922" w:rsidRDefault="00AB0913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B80922">
              <w:rPr>
                <w:sz w:val="24"/>
                <w:szCs w:val="24"/>
                <w:lang w:val="ru-RU"/>
              </w:rPr>
              <w:t>02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ind w:right="-10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449B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7D0A70" w:rsidRDefault="007D0A70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Дискретность (</w:t>
            </w:r>
            <w:r>
              <w:rPr>
                <w:sz w:val="24"/>
                <w:szCs w:val="24"/>
              </w:rPr>
              <w:t>d</w:t>
            </w:r>
            <w:r w:rsidRPr="007D0A70">
              <w:rPr>
                <w:sz w:val="24"/>
                <w:szCs w:val="24"/>
                <w:lang w:val="ru-RU"/>
              </w:rPr>
              <w:t>)</w:t>
            </w:r>
            <w:r w:rsidRPr="00220C8F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г</w:t>
            </w:r>
            <w:r w:rsidR="00EA7B57">
              <w:rPr>
                <w:sz w:val="24"/>
                <w:szCs w:val="24"/>
                <w:lang w:val="ru-RU"/>
              </w:rPr>
              <w:t>, не хуже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7A4F2D" w:rsidRDefault="007D0A7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0,00</w:t>
            </w:r>
            <w:r w:rsidR="00F5673D" w:rsidRPr="007A4F2D">
              <w:rPr>
                <w:sz w:val="24"/>
                <w:szCs w:val="24"/>
              </w:rPr>
              <w:t>0</w:t>
            </w:r>
            <w:r w:rsidRPr="007A4F2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6338" w:rsidRPr="00946338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F5B1B" w:rsidRDefault="00946338" w:rsidP="0095449B">
            <w:pPr>
              <w:jc w:val="center"/>
              <w:rPr>
                <w:sz w:val="24"/>
                <w:szCs w:val="24"/>
                <w:highlight w:val="yellow"/>
              </w:rPr>
            </w:pPr>
            <w:r w:rsidRPr="006F5B1B">
              <w:rPr>
                <w:sz w:val="24"/>
                <w:szCs w:val="24"/>
                <w:highlight w:val="yellow"/>
              </w:rPr>
              <w:t>1.3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1F55F4" w:rsidRDefault="00946338" w:rsidP="00707DD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Линейность/нелинейность, </w:t>
            </w:r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±г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, не хуже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F5B1B" w:rsidRDefault="006F5B1B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6338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F5B1B" w:rsidRDefault="00946338" w:rsidP="0095449B">
            <w:pPr>
              <w:jc w:val="center"/>
              <w:rPr>
                <w:sz w:val="24"/>
                <w:szCs w:val="24"/>
                <w:highlight w:val="yellow"/>
              </w:rPr>
            </w:pPr>
            <w:r w:rsidRPr="006F5B1B">
              <w:rPr>
                <w:sz w:val="24"/>
                <w:szCs w:val="24"/>
                <w:highlight w:val="yellow"/>
              </w:rPr>
              <w:t>1.4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Default="00946338" w:rsidP="00707DD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Среднеквадратичное отклонение (СКО), г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F5B1B" w:rsidRDefault="006F5B1B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0.0001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6338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B12BCB" w:rsidRDefault="00946338" w:rsidP="0095449B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 w:rsidR="006F5B1B">
              <w:rPr>
                <w:sz w:val="24"/>
                <w:szCs w:val="24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B0DE2" w:rsidRDefault="00946338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Наименьший предел взвешивания (НмПВ), г, не более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F37BE" w:rsidRDefault="00946338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0,0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6338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B12BCB" w:rsidRDefault="00946338" w:rsidP="0095449B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 w:rsidR="006F5B1B">
              <w:rPr>
                <w:sz w:val="24"/>
                <w:szCs w:val="24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B0DE2" w:rsidRDefault="00946338" w:rsidP="00EA7B5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Размер весовой платформы, мм,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7A4F2D" w:rsidRDefault="00946338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6338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B12BCB" w:rsidRDefault="00946338" w:rsidP="0095449B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 w:rsidR="006F5B1B">
              <w:rPr>
                <w:sz w:val="24"/>
                <w:szCs w:val="24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B0DE2" w:rsidRDefault="00946338" w:rsidP="001F0E7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Габаритные размеры весов (Ш х Г х В), мм, не более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BE03BA" w:rsidRDefault="00946338" w:rsidP="00220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  <w:r>
              <w:rPr>
                <w:sz w:val="24"/>
                <w:szCs w:val="24"/>
                <w:lang w:val="ru-RU"/>
              </w:rPr>
              <w:t xml:space="preserve"> х 2</w:t>
            </w:r>
            <w:r>
              <w:rPr>
                <w:sz w:val="24"/>
                <w:szCs w:val="24"/>
              </w:rPr>
              <w:t>94</w:t>
            </w:r>
            <w:r w:rsidRPr="007A4F2D">
              <w:rPr>
                <w:sz w:val="24"/>
                <w:szCs w:val="24"/>
                <w:lang w:val="ru-RU"/>
              </w:rPr>
              <w:t xml:space="preserve"> х 3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6338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B12BCB" w:rsidRDefault="00946338" w:rsidP="0095449B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 w:rsidR="006F5B1B">
              <w:rPr>
                <w:sz w:val="24"/>
                <w:szCs w:val="24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B0DE2" w:rsidRDefault="00946338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Масса весов, не более, кг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497861" w:rsidRDefault="00946338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</w:t>
            </w:r>
            <w:r w:rsidR="00497861">
              <w:rPr>
                <w:sz w:val="24"/>
                <w:szCs w:val="24"/>
              </w:rPr>
              <w:t>9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6338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B12BCB" w:rsidRDefault="00946338" w:rsidP="0095449B">
            <w:pPr>
              <w:jc w:val="center"/>
              <w:rPr>
                <w:sz w:val="24"/>
                <w:szCs w:val="24"/>
              </w:rPr>
            </w:pPr>
            <w:r w:rsidRPr="007D0A70">
              <w:rPr>
                <w:sz w:val="24"/>
                <w:szCs w:val="24"/>
                <w:lang w:val="ru-RU"/>
              </w:rPr>
              <w:t>1.</w:t>
            </w:r>
            <w:r w:rsidR="006F5B1B">
              <w:rPr>
                <w:sz w:val="24"/>
                <w:szCs w:val="24"/>
              </w:rPr>
              <w:t>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B0DE2" w:rsidRDefault="00946338" w:rsidP="00B12BC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Гарантия на весы</w:t>
            </w:r>
            <w:r w:rsidRPr="006B0DE2">
              <w:rPr>
                <w:sz w:val="24"/>
                <w:szCs w:val="24"/>
                <w:lang w:val="ru-RU"/>
              </w:rPr>
              <w:t>, мес</w:t>
            </w:r>
            <w:r>
              <w:rPr>
                <w:sz w:val="24"/>
                <w:szCs w:val="24"/>
                <w:lang w:val="ru-RU"/>
              </w:rPr>
              <w:t>яцев</w:t>
            </w:r>
            <w:r w:rsidRPr="006B0DE2">
              <w:rPr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BE03BA" w:rsidRDefault="00946338" w:rsidP="00B1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6338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B12BCB" w:rsidRDefault="00946338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6F5B1B">
              <w:rPr>
                <w:sz w:val="24"/>
                <w:szCs w:val="24"/>
              </w:rPr>
              <w:t>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B0DE2" w:rsidRDefault="00946338" w:rsidP="00220C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Копия сертификата об утверждении типа средств измерений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7A4F2D" w:rsidRDefault="00946338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1 шт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6338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B12BCB" w:rsidRDefault="00946338" w:rsidP="00B1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6F5B1B">
              <w:rPr>
                <w:sz w:val="24"/>
                <w:szCs w:val="24"/>
              </w:rPr>
              <w:t>11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C135C" w:rsidRDefault="00946338" w:rsidP="00B12BC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Руководство по эксплуатации на русском языке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7A4F2D" w:rsidRDefault="00946338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1 шт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C135C" w:rsidRDefault="00946338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C135C" w:rsidRDefault="00946338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C135C" w:rsidRDefault="00946338" w:rsidP="00B12BCB">
            <w:pPr>
              <w:rPr>
                <w:sz w:val="24"/>
                <w:szCs w:val="24"/>
                <w:lang w:val="ru-RU"/>
              </w:rPr>
            </w:pPr>
          </w:p>
        </w:tc>
      </w:tr>
      <w:tr w:rsidR="00946338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B12BCB" w:rsidRDefault="00946338" w:rsidP="00B1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 w:rsidR="006F5B1B">
              <w:rPr>
                <w:sz w:val="24"/>
                <w:szCs w:val="24"/>
              </w:rPr>
              <w:t>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C135C" w:rsidRDefault="00946338" w:rsidP="00B12BC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Копия описание типа средств измерений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7A4F2D" w:rsidRDefault="00946338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1 шт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C135C" w:rsidRDefault="00946338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C135C" w:rsidRDefault="00946338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C135C" w:rsidRDefault="00946338" w:rsidP="00B12BCB">
            <w:pPr>
              <w:rPr>
                <w:sz w:val="24"/>
                <w:szCs w:val="24"/>
                <w:lang w:val="ru-RU"/>
              </w:rPr>
            </w:pPr>
          </w:p>
        </w:tc>
      </w:tr>
      <w:tr w:rsidR="00946338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B12BCB" w:rsidRDefault="00946338" w:rsidP="00B1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 w:rsidR="006F5B1B">
              <w:rPr>
                <w:sz w:val="24"/>
                <w:szCs w:val="24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C135C" w:rsidRDefault="00946338" w:rsidP="006E2A0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Копия методика поверки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7A4F2D" w:rsidRDefault="00946338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1 шт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C135C" w:rsidRDefault="00946338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C135C" w:rsidRDefault="00946338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C135C" w:rsidRDefault="00946338" w:rsidP="00B12BCB">
            <w:pPr>
              <w:rPr>
                <w:sz w:val="24"/>
                <w:szCs w:val="24"/>
                <w:lang w:val="ru-RU"/>
              </w:rPr>
            </w:pPr>
          </w:p>
        </w:tc>
      </w:tr>
      <w:tr w:rsidR="00946338" w:rsidRPr="00497861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B12BCB" w:rsidRDefault="00946338" w:rsidP="00B1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 w:rsidR="006F5B1B">
              <w:rPr>
                <w:sz w:val="24"/>
                <w:szCs w:val="24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Default="00946338" w:rsidP="00BE03B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Класс точности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BE03BA" w:rsidRDefault="00946338" w:rsidP="00B12BC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ТУ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C135C" w:rsidRDefault="00946338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C135C" w:rsidRDefault="00946338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BE03BA" w:rsidRDefault="00946338" w:rsidP="00B12BCB">
            <w:pPr>
              <w:rPr>
                <w:sz w:val="24"/>
                <w:szCs w:val="24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Pr="00BE03BA">
              <w:rPr>
                <w:sz w:val="28"/>
                <w:szCs w:val="28"/>
                <w:lang w:val="ru-RU"/>
              </w:rPr>
              <w:t xml:space="preserve">исьмо </w:t>
            </w:r>
            <w:r w:rsidRPr="00BE03BA">
              <w:rPr>
                <w:color w:val="000000"/>
                <w:sz w:val="28"/>
                <w:szCs w:val="28"/>
                <w:lang w:val="ru-RU"/>
              </w:rPr>
              <w:t xml:space="preserve">ВНИИМСа о внесении в описание типа к весам </w:t>
            </w:r>
            <w:r>
              <w:rPr>
                <w:color w:val="000000"/>
                <w:sz w:val="28"/>
                <w:szCs w:val="28"/>
              </w:rPr>
              <w:t>HR</w:t>
            </w:r>
            <w:r w:rsidRPr="00BE03BA">
              <w:rPr>
                <w:color w:val="000000"/>
                <w:sz w:val="28"/>
                <w:szCs w:val="28"/>
                <w:lang w:val="ru-RU"/>
              </w:rPr>
              <w:t>-</w:t>
            </w:r>
            <w:r>
              <w:rPr>
                <w:color w:val="000000"/>
                <w:sz w:val="28"/>
                <w:szCs w:val="28"/>
              </w:rPr>
              <w:t>A</w:t>
            </w:r>
            <w:r w:rsidRPr="00BE03BA">
              <w:rPr>
                <w:color w:val="000000"/>
                <w:sz w:val="28"/>
                <w:szCs w:val="28"/>
                <w:lang w:val="ru-RU"/>
              </w:rPr>
              <w:t>/</w:t>
            </w:r>
            <w:r>
              <w:rPr>
                <w:color w:val="000000"/>
                <w:sz w:val="28"/>
                <w:szCs w:val="28"/>
              </w:rPr>
              <w:t>AZ</w:t>
            </w:r>
            <w:r w:rsidRPr="00BE03BA">
              <w:rPr>
                <w:color w:val="000000"/>
                <w:sz w:val="28"/>
                <w:szCs w:val="28"/>
                <w:lang w:val="ru-RU"/>
              </w:rPr>
              <w:t xml:space="preserve"> и </w:t>
            </w:r>
            <w:r>
              <w:rPr>
                <w:color w:val="000000"/>
                <w:sz w:val="28"/>
                <w:szCs w:val="28"/>
              </w:rPr>
              <w:t>BM</w:t>
            </w:r>
            <w:r w:rsidRPr="00BE03BA">
              <w:rPr>
                <w:color w:val="000000"/>
                <w:sz w:val="28"/>
                <w:szCs w:val="28"/>
                <w:lang w:val="ru-RU"/>
              </w:rPr>
              <w:t xml:space="preserve"> изменений, касающихся рекомендаций по областям применения в сфере государственного регулирования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(прилагается)</w:t>
            </w:r>
            <w:r w:rsidRPr="00BE03BA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946338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B12BCB" w:rsidRDefault="00946338" w:rsidP="00B1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 w:rsidR="006F5B1B">
              <w:rPr>
                <w:sz w:val="24"/>
                <w:szCs w:val="24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Default="00946338" w:rsidP="006E2A0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Сеть авторизированных сервисных центров компании-производителя в РФ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7A4F2D" w:rsidRDefault="00946338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C135C" w:rsidRDefault="00946338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C135C" w:rsidRDefault="00946338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C135C" w:rsidRDefault="00946338" w:rsidP="00B12BCB">
            <w:pPr>
              <w:rPr>
                <w:sz w:val="24"/>
                <w:szCs w:val="24"/>
                <w:lang w:val="ru-RU"/>
              </w:rPr>
            </w:pPr>
          </w:p>
        </w:tc>
      </w:tr>
      <w:tr w:rsidR="00946338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B0DE2" w:rsidRDefault="00946338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4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B0DE2" w:rsidRDefault="00946338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Основные компоненты системы</w:t>
            </w:r>
          </w:p>
        </w:tc>
      </w:tr>
      <w:tr w:rsidR="00946338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B0DE2" w:rsidRDefault="00946338" w:rsidP="00033363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B0DE2" w:rsidRDefault="00946338" w:rsidP="0003336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Весовой сенсор, считающий в себе несколько различных технологий взвешивания для </w:t>
            </w:r>
            <w:r>
              <w:rPr>
                <w:sz w:val="24"/>
                <w:szCs w:val="24"/>
                <w:lang w:val="ru-RU"/>
              </w:rPr>
              <w:lastRenderedPageBreak/>
              <w:t xml:space="preserve">обеспечения максимальной точности и стабильности результатов взвешивания.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207B72" w:rsidRDefault="00946338" w:rsidP="0003336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03336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03336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Default="00946338" w:rsidP="00033363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946338" w:rsidRPr="006B0DE2" w:rsidRDefault="00946338" w:rsidP="00033363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Уникально</w:t>
            </w:r>
          </w:p>
        </w:tc>
      </w:tr>
      <w:tr w:rsidR="00946338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B0DE2" w:rsidRDefault="00946338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lastRenderedPageBreak/>
              <w:t>2.</w:t>
            </w:r>
            <w:r w:rsidR="00592BA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7A4F2D" w:rsidRDefault="00946338" w:rsidP="006E2A05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Жидкокристаллический </w:t>
            </w:r>
            <w:r>
              <w:rPr>
                <w:sz w:val="24"/>
                <w:szCs w:val="24"/>
                <w:lang w:val="ru-RU"/>
              </w:rPr>
              <w:t>(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инверсионный</w:t>
            </w:r>
            <w:r>
              <w:rPr>
                <w:sz w:val="24"/>
                <w:szCs w:val="24"/>
                <w:lang w:val="ru-RU"/>
              </w:rPr>
              <w:t xml:space="preserve">) </w:t>
            </w:r>
            <w:r w:rsidRPr="007A4F2D">
              <w:rPr>
                <w:sz w:val="24"/>
                <w:szCs w:val="24"/>
                <w:lang w:val="ru-RU"/>
              </w:rPr>
              <w:t xml:space="preserve">дисплей </w:t>
            </w:r>
            <w:r>
              <w:rPr>
                <w:sz w:val="24"/>
                <w:szCs w:val="24"/>
                <w:lang w:val="ru-RU"/>
              </w:rPr>
              <w:t>с подсветкой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7A4F2D" w:rsidRDefault="00946338" w:rsidP="00C61C00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6338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B0DE2" w:rsidRDefault="00946338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 w:rsidR="00592BA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7A4F2D" w:rsidRDefault="00946338" w:rsidP="006E2A05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Время отклика весов, с, не более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946338" w:rsidRDefault="00946338" w:rsidP="00C61C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6338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B0DE2" w:rsidRDefault="00946338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 w:rsidR="00592BA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7A4F2D" w:rsidRDefault="00946338" w:rsidP="00202E00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Функция выбора различных единиц измерения</w:t>
            </w:r>
            <w:r>
              <w:rPr>
                <w:sz w:val="24"/>
                <w:szCs w:val="24"/>
                <w:lang w:val="ru-RU"/>
              </w:rPr>
              <w:t>, не менее 3 единиц,</w:t>
            </w:r>
            <w:r w:rsidRPr="007A4F2D">
              <w:rPr>
                <w:sz w:val="24"/>
                <w:szCs w:val="24"/>
                <w:lang w:val="ru-RU"/>
              </w:rPr>
              <w:t xml:space="preserve"> в том числе </w:t>
            </w:r>
            <w:r>
              <w:rPr>
                <w:sz w:val="24"/>
                <w:szCs w:val="24"/>
                <w:lang w:val="ru-RU"/>
              </w:rPr>
              <w:t>граммы, миллиграммы и</w:t>
            </w:r>
            <w:r w:rsidRPr="007A4F2D">
              <w:rPr>
                <w:sz w:val="24"/>
                <w:szCs w:val="24"/>
                <w:lang w:val="ru-RU"/>
              </w:rPr>
              <w:t xml:space="preserve"> карат</w:t>
            </w:r>
            <w:r>
              <w:rPr>
                <w:sz w:val="24"/>
                <w:szCs w:val="24"/>
                <w:lang w:val="ru-RU"/>
              </w:rPr>
              <w:t>ы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202E00" w:rsidRDefault="00946338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202E0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6338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B0DE2" w:rsidRDefault="00946338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 w:rsidR="00592BAF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7A4F2D" w:rsidRDefault="00946338" w:rsidP="004F5090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Функция процентного взвешивания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7A4F2D" w:rsidRDefault="00946338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6338" w:rsidRPr="00EA7B57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592BAF" w:rsidRDefault="00946338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</w:t>
            </w:r>
            <w:r w:rsidR="00592BAF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B12BCB" w:rsidRDefault="00946338" w:rsidP="00EA7B57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Счетный режим счёта предметов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7A4F2D" w:rsidRDefault="00946338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FC2ED5" w:rsidRDefault="00946338" w:rsidP="0095449B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FC2ED5" w:rsidRDefault="00946338" w:rsidP="006B0DE2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7A4F2D" w:rsidRDefault="00946338" w:rsidP="00FC2E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6338" w:rsidRPr="00207B72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592BAF" w:rsidRDefault="00946338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 w:rsidR="00592BAF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B12BCB" w:rsidRDefault="00946338" w:rsidP="00EA7B57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Функция автоматического повышения точности подсчёта образцов в режиме счёта предметов на основе алгоритма непрерывного уточнения средней массы образцов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7A4F2D" w:rsidRDefault="00946338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FC2ED5" w:rsidRDefault="00946338" w:rsidP="0095449B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FC2ED5" w:rsidRDefault="00946338" w:rsidP="006B0DE2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7A4F2D" w:rsidRDefault="00946338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Уникально</w:t>
            </w:r>
          </w:p>
        </w:tc>
      </w:tr>
      <w:tr w:rsidR="00946338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592BAF" w:rsidRDefault="00946338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7F00FE">
              <w:rPr>
                <w:sz w:val="24"/>
                <w:szCs w:val="24"/>
                <w:highlight w:val="yellow"/>
                <w:lang w:val="ru-RU"/>
              </w:rPr>
              <w:t>2.</w:t>
            </w:r>
            <w:r w:rsidR="00592BAF" w:rsidRPr="007F00FE">
              <w:rPr>
                <w:sz w:val="24"/>
                <w:szCs w:val="24"/>
                <w:highlight w:val="yellow"/>
                <w:lang w:val="ru-RU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Default="00946338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Функция статистических вычислений:</w:t>
            </w:r>
          </w:p>
          <w:p w:rsidR="00946338" w:rsidRPr="00946338" w:rsidRDefault="00946338" w:rsidP="00632B2F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946338">
              <w:rPr>
                <w:lang w:val="ru-RU" w:eastAsia="ru-RU"/>
              </w:rPr>
              <w:t>• Суммарный вес (SUM)</w:t>
            </w:r>
          </w:p>
          <w:p w:rsidR="00946338" w:rsidRPr="00946338" w:rsidRDefault="00946338" w:rsidP="00632B2F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946338">
              <w:rPr>
                <w:lang w:val="ru-RU" w:eastAsia="ru-RU"/>
              </w:rPr>
              <w:t>• Максимальное значение измерений (MAX)</w:t>
            </w:r>
          </w:p>
          <w:p w:rsidR="00946338" w:rsidRPr="00946338" w:rsidRDefault="00946338" w:rsidP="00632B2F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946338">
              <w:rPr>
                <w:lang w:val="ru-RU" w:eastAsia="ru-RU"/>
              </w:rPr>
              <w:t>• Минимальное значение измерений (MIN)</w:t>
            </w:r>
          </w:p>
          <w:p w:rsidR="00946338" w:rsidRPr="00946338" w:rsidRDefault="00946338" w:rsidP="00632B2F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946338">
              <w:rPr>
                <w:lang w:val="ru-RU" w:eastAsia="ru-RU"/>
              </w:rPr>
              <w:t>• Диапазон измерений, максимум-минимум (R)</w:t>
            </w:r>
          </w:p>
          <w:p w:rsidR="00946338" w:rsidRPr="00946338" w:rsidRDefault="00946338" w:rsidP="00632B2F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946338">
              <w:rPr>
                <w:lang w:val="ru-RU" w:eastAsia="ru-RU"/>
              </w:rPr>
              <w:t>• Среднее значение (AVE)</w:t>
            </w:r>
          </w:p>
          <w:p w:rsidR="00946338" w:rsidRPr="00946338" w:rsidRDefault="00946338" w:rsidP="00632B2F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946338">
              <w:rPr>
                <w:lang w:val="ru-RU" w:eastAsia="ru-RU"/>
              </w:rPr>
              <w:t>• Стандартное отклонение (SD)</w:t>
            </w:r>
          </w:p>
          <w:p w:rsidR="00946338" w:rsidRPr="00B12BCB" w:rsidRDefault="00946338" w:rsidP="00632B2F">
            <w:pPr>
              <w:rPr>
                <w:sz w:val="24"/>
                <w:szCs w:val="24"/>
                <w:lang w:val="ru-RU"/>
              </w:rPr>
            </w:pPr>
            <w:r w:rsidRPr="00946338">
              <w:rPr>
                <w:lang w:val="ru-RU" w:eastAsia="ru-RU"/>
              </w:rPr>
              <w:t>• Коэффициент вариации (CV)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7A4F2D" w:rsidRDefault="00946338" w:rsidP="00E07167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946338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592BAF" w:rsidRDefault="00946338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207B72">
              <w:rPr>
                <w:sz w:val="24"/>
                <w:szCs w:val="24"/>
                <w:lang w:val="ru-RU"/>
              </w:rPr>
              <w:t>2.</w:t>
            </w:r>
            <w:r w:rsidR="00592BAF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B12BCB" w:rsidRDefault="00946338" w:rsidP="0095449B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Модуль подключения дополнительных устройств для измерения плотности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7A4F2D" w:rsidRDefault="00946338" w:rsidP="00E07167">
            <w:pPr>
              <w:jc w:val="center"/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6338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592BAF" w:rsidRDefault="00946338" w:rsidP="00632B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</w:t>
            </w:r>
            <w:r w:rsidR="00592BAF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B12BCB" w:rsidRDefault="00946338" w:rsidP="00EA7B57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 xml:space="preserve">Устройство в комплекте, позволяющее взвешивать магнитные материалы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7A4F2D" w:rsidRDefault="00946338" w:rsidP="00E07167">
            <w:pPr>
              <w:jc w:val="center"/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6338" w:rsidRPr="00411FB3" w:rsidTr="00B8459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592BAF" w:rsidRDefault="00946338" w:rsidP="00632B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1</w:t>
            </w:r>
            <w:r w:rsidR="00592BAF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7A4F2D" w:rsidRDefault="00946338" w:rsidP="0095449B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Соответствие международным нормам организации работ в лаборатории </w:t>
            </w:r>
            <w:r w:rsidRPr="007A4F2D">
              <w:rPr>
                <w:sz w:val="24"/>
                <w:szCs w:val="24"/>
              </w:rPr>
              <w:t>GLP</w:t>
            </w:r>
            <w:r w:rsidRPr="007A4F2D">
              <w:rPr>
                <w:sz w:val="24"/>
                <w:szCs w:val="24"/>
                <w:lang w:val="ru-RU"/>
              </w:rPr>
              <w:t xml:space="preserve">, </w:t>
            </w:r>
            <w:r w:rsidRPr="007A4F2D">
              <w:rPr>
                <w:sz w:val="24"/>
                <w:szCs w:val="24"/>
              </w:rPr>
              <w:t>GMP</w:t>
            </w:r>
            <w:r w:rsidRPr="007A4F2D">
              <w:rPr>
                <w:sz w:val="24"/>
                <w:szCs w:val="24"/>
                <w:lang w:val="ru-RU"/>
              </w:rPr>
              <w:t xml:space="preserve">, </w:t>
            </w:r>
            <w:r w:rsidRPr="007A4F2D">
              <w:rPr>
                <w:sz w:val="24"/>
                <w:szCs w:val="24"/>
              </w:rPr>
              <w:t>ISO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7A4F2D" w:rsidRDefault="00946338" w:rsidP="00B84593">
            <w:pPr>
              <w:jc w:val="center"/>
              <w:rPr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Соответствуют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6338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592BAF" w:rsidRDefault="00946338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7F00FE">
              <w:rPr>
                <w:sz w:val="24"/>
                <w:szCs w:val="24"/>
                <w:highlight w:val="yellow"/>
                <w:lang w:val="ru-RU"/>
              </w:rPr>
              <w:t>2.</w:t>
            </w:r>
            <w:r w:rsidRPr="007F00FE">
              <w:rPr>
                <w:sz w:val="24"/>
                <w:szCs w:val="24"/>
                <w:highlight w:val="yellow"/>
              </w:rPr>
              <w:t>1</w:t>
            </w:r>
            <w:r w:rsidR="00592BAF" w:rsidRPr="007F00FE">
              <w:rPr>
                <w:sz w:val="24"/>
                <w:szCs w:val="24"/>
                <w:highlight w:val="yellow"/>
                <w:lang w:val="ru-RU"/>
              </w:rPr>
              <w:t>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B12BCB" w:rsidRDefault="00946338" w:rsidP="00D4010D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Защита панели управления от влаги и пыли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7A4F2D" w:rsidRDefault="00946338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6338" w:rsidRPr="002013D3" w:rsidTr="00525983">
        <w:trPr>
          <w:trHeight w:val="91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D91450" w:rsidRDefault="00946338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2.1</w:t>
            </w:r>
            <w:r w:rsidR="00592BA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D91450" w:rsidRDefault="00946338" w:rsidP="00AB36EA">
            <w:pPr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Наличие противосквознякового бокса с системой специальных креплений для упрощенного снятия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D91450" w:rsidRDefault="00946338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D91450" w:rsidRDefault="0094633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D91450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D91450" w:rsidRDefault="00946338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946338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A32610" w:rsidRDefault="00946338" w:rsidP="00632B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</w:t>
            </w:r>
            <w:r w:rsidR="00592BA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D91450" w:rsidRDefault="00946338" w:rsidP="00AB36EA">
            <w:pPr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Антистатическое покрытие противосквознякового бокса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D91450" w:rsidRDefault="00946338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D91450" w:rsidRDefault="0094633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D91450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D91450" w:rsidRDefault="00946338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946338" w:rsidRPr="00AB36EA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A32610" w:rsidRDefault="00946338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</w:t>
            </w:r>
            <w:r w:rsidR="00592BAF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A32610" w:rsidRDefault="00946338" w:rsidP="00D91450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 xml:space="preserve">Поворотные дверцы противоскознякового бокса дугообразной формы для облегченного </w:t>
            </w:r>
            <w:r w:rsidRPr="00A32610">
              <w:rPr>
                <w:sz w:val="24"/>
                <w:szCs w:val="24"/>
                <w:lang w:val="ru-RU"/>
              </w:rPr>
              <w:lastRenderedPageBreak/>
              <w:t>доступа к весовой платформе и экономии рабочего места.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A32610" w:rsidRDefault="00946338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lastRenderedPageBreak/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A32610" w:rsidRDefault="0094633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A32610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A32610" w:rsidRDefault="00946338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946338" w:rsidRPr="002013D3" w:rsidTr="0003336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A32610" w:rsidRDefault="00946338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lastRenderedPageBreak/>
              <w:t>2.1</w:t>
            </w:r>
            <w:r w:rsidR="00592BAF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A32610" w:rsidRDefault="00946338" w:rsidP="0003336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Защита весового сенсора от перегрузки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A32610" w:rsidRDefault="00946338" w:rsidP="00033363">
            <w:pPr>
              <w:jc w:val="center"/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033363" w:rsidRDefault="00946338" w:rsidP="00033363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033363" w:rsidRDefault="00946338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033363" w:rsidRDefault="00946338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946338" w:rsidRPr="002013D3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A32610" w:rsidRDefault="00946338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</w:t>
            </w:r>
            <w:r w:rsidR="00592BAF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A32610" w:rsidRDefault="00946338" w:rsidP="007E094A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 xml:space="preserve">Калибровка при помощи </w:t>
            </w:r>
            <w:r>
              <w:rPr>
                <w:sz w:val="24"/>
                <w:szCs w:val="24"/>
                <w:lang w:val="ru-RU"/>
              </w:rPr>
              <w:t>вн</w:t>
            </w:r>
            <w:r w:rsidR="007E094A">
              <w:rPr>
                <w:sz w:val="24"/>
                <w:szCs w:val="24"/>
                <w:lang w:val="ru-RU"/>
              </w:rPr>
              <w:t>утренней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32610">
              <w:rPr>
                <w:sz w:val="24"/>
                <w:szCs w:val="24"/>
                <w:lang w:val="ru-RU"/>
              </w:rPr>
              <w:t>калибровочной массы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A32610" w:rsidRDefault="00946338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6338" w:rsidRPr="002013D3" w:rsidTr="0003336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A32610" w:rsidRDefault="00946338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</w:t>
            </w:r>
            <w:r w:rsidR="00592BAF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A32610" w:rsidRDefault="00946338" w:rsidP="0003336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Подача звуковых сигналов при работе в режиме компаратора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A32610" w:rsidRDefault="00946338" w:rsidP="00033363">
            <w:pPr>
              <w:jc w:val="center"/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033363" w:rsidRDefault="00946338" w:rsidP="00033363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033363" w:rsidRDefault="00946338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033363" w:rsidRDefault="00946338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946338" w:rsidRPr="002013D3" w:rsidTr="0003336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A32610" w:rsidRDefault="00946338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</w:t>
            </w:r>
            <w:r w:rsidR="00592BAF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A32610" w:rsidRDefault="00946338" w:rsidP="0003336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Подача звуковых сигналов при нажатии на кнопки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A32610" w:rsidRDefault="00946338" w:rsidP="00033363">
            <w:pPr>
              <w:jc w:val="center"/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033363" w:rsidRDefault="00946338" w:rsidP="00033363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033363" w:rsidRDefault="00946338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033363" w:rsidRDefault="00946338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946338" w:rsidRPr="002013D3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A32610" w:rsidRDefault="00946338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</w:t>
            </w:r>
            <w:r w:rsidR="00592BAF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A32610" w:rsidRDefault="00946338" w:rsidP="0052598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Функция усреднения показаний при нестабильном и динамическом взвешивании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A32610" w:rsidRDefault="00946338" w:rsidP="00525983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A32610" w:rsidRDefault="00946338" w:rsidP="0052598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A32610" w:rsidRDefault="00946338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A32610" w:rsidRDefault="00946338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6338" w:rsidRPr="00D01FB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A32610" w:rsidRDefault="00946338" w:rsidP="00632B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</w:t>
            </w:r>
            <w:r w:rsidR="00592BAF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A32610" w:rsidRDefault="00946338" w:rsidP="00EA7B57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Возможность передачи данных на ПК в режиме реального времени для их сохранения и анализа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A32610" w:rsidRDefault="00946338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A32610" w:rsidRDefault="0094633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A32610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A32610" w:rsidRDefault="00946338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946338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A32610" w:rsidRDefault="00946338" w:rsidP="00632B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</w:t>
            </w:r>
            <w:r w:rsidR="00592BA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B12BCB" w:rsidRDefault="00946338" w:rsidP="00D4010D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Вывод результатов взвешивания на ПК в графическом формате в реальном времени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7A4F2D" w:rsidRDefault="00946338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Default="00946338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946338" w:rsidRPr="00D4010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A32610" w:rsidRDefault="00946338" w:rsidP="00632B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</w:t>
            </w:r>
            <w:r w:rsidR="00592BA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B12BCB" w:rsidRDefault="00946338" w:rsidP="00B12BCB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Подсчет и вывод на дисплей ПК статистических данных, включая минимальное/максимальное значение, стандартное отклонение, коэффициент вариации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7A4F2D" w:rsidRDefault="00946338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Default="00946338" w:rsidP="00B12BC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946338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A32610" w:rsidRDefault="00946338" w:rsidP="00632B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2</w:t>
            </w:r>
            <w:r w:rsidR="00592BA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B12BCB" w:rsidRDefault="00946338" w:rsidP="00B12BCB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Автоматический переход в рабочий режим при подключении к сети питания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7A4F2D" w:rsidRDefault="00946338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Default="00946338" w:rsidP="00B12BC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946338" w:rsidRPr="00975442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592BAF" w:rsidRDefault="00946338" w:rsidP="00632B2F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592BAF">
              <w:rPr>
                <w:sz w:val="24"/>
                <w:szCs w:val="24"/>
                <w:highlight w:val="yellow"/>
                <w:lang w:val="ru-RU"/>
              </w:rPr>
              <w:t>2.2</w:t>
            </w:r>
            <w:r w:rsidR="00592BAF" w:rsidRPr="00592BAF">
              <w:rPr>
                <w:sz w:val="24"/>
                <w:szCs w:val="24"/>
                <w:highlight w:val="yellow"/>
                <w:lang w:val="ru-RU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B12BCB" w:rsidRDefault="00946338" w:rsidP="00B12BC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Механическая защита от перегрузки весов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7A4F2D" w:rsidRDefault="00946338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Default="00946338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D3E69" w:rsidRPr="00975442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E69" w:rsidRPr="00592BAF" w:rsidRDefault="00DD3E69" w:rsidP="00632B2F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592BAF">
              <w:rPr>
                <w:sz w:val="24"/>
                <w:szCs w:val="24"/>
                <w:highlight w:val="yellow"/>
              </w:rPr>
              <w:t>2.2</w:t>
            </w:r>
            <w:r w:rsidR="00592BAF" w:rsidRPr="00592BAF">
              <w:rPr>
                <w:sz w:val="24"/>
                <w:szCs w:val="24"/>
                <w:highlight w:val="yellow"/>
                <w:lang w:val="ru-RU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E69" w:rsidRPr="00644DC9" w:rsidRDefault="00DD3E69" w:rsidP="00707DD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644DC9">
              <w:rPr>
                <w:color w:val="000000" w:themeColor="text1"/>
                <w:sz w:val="24"/>
                <w:szCs w:val="24"/>
                <w:lang w:val="ru-RU"/>
              </w:rPr>
              <w:t>Встроенные часы и календарь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E69" w:rsidRPr="001F55F4" w:rsidRDefault="00DD3E69" w:rsidP="00707DD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6B0DE2" w:rsidRDefault="00DD3E69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6B0DE2" w:rsidRDefault="00DD3E69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E69" w:rsidRDefault="00DD3E69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D3E69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E69" w:rsidRPr="006B0DE2" w:rsidRDefault="00DD3E69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4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6B0DE2" w:rsidRDefault="00DD3E69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Комплектность</w:t>
            </w:r>
          </w:p>
        </w:tc>
      </w:tr>
      <w:tr w:rsidR="00DD3E69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E69" w:rsidRPr="006B0DE2" w:rsidRDefault="00DD3E69" w:rsidP="00525983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E69" w:rsidRPr="00452696" w:rsidRDefault="00DD3E69" w:rsidP="0052598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Адаптер для подключения к сети переменного тока 220В</w:t>
            </w:r>
            <w:r w:rsidRPr="00452696">
              <w:rPr>
                <w:sz w:val="24"/>
                <w:szCs w:val="24"/>
                <w:lang w:val="ru-RU"/>
              </w:rPr>
              <w:t>/50</w:t>
            </w:r>
            <w:r>
              <w:rPr>
                <w:sz w:val="24"/>
                <w:szCs w:val="24"/>
                <w:lang w:val="ru-RU"/>
              </w:rPr>
              <w:t>Гц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E69" w:rsidRPr="006B0DE2" w:rsidRDefault="00DD3E69" w:rsidP="00525983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6B0DE2" w:rsidRDefault="00DD3E69" w:rsidP="0052598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6B0DE2" w:rsidRDefault="00DD3E69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6B0DE2" w:rsidRDefault="00DD3E69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D3E69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E69" w:rsidRPr="006B0DE2" w:rsidRDefault="00DD3E69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E69" w:rsidRPr="00522446" w:rsidRDefault="00DD3E69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работы от аккумуляторных батарей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522446" w:rsidRDefault="00DD3E69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6B0DE2" w:rsidRDefault="00DD3E69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6B0DE2" w:rsidRDefault="00DD3E6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6B0DE2" w:rsidRDefault="00DD3E6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D3E69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E69" w:rsidRPr="006B0DE2" w:rsidRDefault="00DD3E69" w:rsidP="000C12AD">
            <w:pPr>
              <w:jc w:val="center"/>
              <w:rPr>
                <w:sz w:val="24"/>
                <w:szCs w:val="24"/>
                <w:lang w:val="ru-RU"/>
              </w:rPr>
            </w:pPr>
            <w:r w:rsidRPr="00946338">
              <w:rPr>
                <w:sz w:val="24"/>
                <w:szCs w:val="24"/>
                <w:highlight w:val="yellow"/>
                <w:lang w:val="ru-RU"/>
              </w:rPr>
              <w:t>3.3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E69" w:rsidRPr="00522446" w:rsidRDefault="00DD3E69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 xml:space="preserve">Подключение модуля для связи с компьютером через </w:t>
            </w:r>
            <w:r w:rsidRPr="00522446">
              <w:rPr>
                <w:sz w:val="24"/>
                <w:szCs w:val="24"/>
              </w:rPr>
              <w:t>RS</w:t>
            </w:r>
            <w:r w:rsidRPr="00522446">
              <w:rPr>
                <w:sz w:val="24"/>
                <w:szCs w:val="24"/>
                <w:lang w:val="ru-RU"/>
              </w:rPr>
              <w:t>-232</w:t>
            </w:r>
            <w:r w:rsidRPr="00522446">
              <w:rPr>
                <w:sz w:val="24"/>
                <w:szCs w:val="24"/>
              </w:rPr>
              <w:t>C</w:t>
            </w:r>
            <w:r w:rsidRPr="00522446">
              <w:rPr>
                <w:sz w:val="24"/>
                <w:szCs w:val="24"/>
                <w:lang w:val="ru-RU"/>
              </w:rPr>
              <w:t xml:space="preserve"> 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522446" w:rsidRDefault="00DD3E69" w:rsidP="000C12AD">
            <w:pPr>
              <w:jc w:val="center"/>
            </w:pPr>
            <w:r w:rsidRPr="006B0DE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6B0DE2" w:rsidRDefault="00DD3E69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6B0DE2" w:rsidRDefault="00DD3E6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6B0DE2" w:rsidRDefault="00DD3E6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D3E69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E69" w:rsidRPr="006B0DE2" w:rsidRDefault="00DD3E69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E69" w:rsidRPr="00522446" w:rsidRDefault="00DD3E69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 xml:space="preserve">Возможность подключения модуля для связи с компьютером через </w:t>
            </w:r>
            <w:r w:rsidRPr="00522446">
              <w:rPr>
                <w:sz w:val="24"/>
                <w:szCs w:val="24"/>
              </w:rPr>
              <w:t>Ethernet</w:t>
            </w:r>
            <w:r w:rsidRPr="00522446">
              <w:rPr>
                <w:sz w:val="24"/>
                <w:szCs w:val="24"/>
                <w:lang w:val="ru-RU"/>
              </w:rPr>
              <w:t xml:space="preserve"> 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522446" w:rsidRDefault="00DD3E69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6B0DE2" w:rsidRDefault="00DD3E69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6B0DE2" w:rsidRDefault="00DD3E6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6B0DE2" w:rsidRDefault="00DD3E6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D3E69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E69" w:rsidRPr="006B0DE2" w:rsidRDefault="00DD3E69" w:rsidP="000C12AD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E69" w:rsidRPr="00522446" w:rsidRDefault="00DD3E69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подключения модуля для связи с компьютером через USB 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522446" w:rsidRDefault="00DD3E69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6B0DE2" w:rsidRDefault="00DD3E69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6B0DE2" w:rsidRDefault="00DD3E6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6B0DE2" w:rsidRDefault="00DD3E6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D3E69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E69" w:rsidRPr="006B0DE2" w:rsidRDefault="00DD3E69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3.6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E69" w:rsidRPr="00522446" w:rsidRDefault="00DD3E69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блока дистанционного управления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522446" w:rsidRDefault="00DD3E69" w:rsidP="000C12AD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6B0DE2" w:rsidRDefault="00DD3E69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6B0DE2" w:rsidRDefault="00DD3E6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6B0DE2" w:rsidRDefault="00DD3E6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D3E69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E69" w:rsidRPr="006B0DE2" w:rsidRDefault="00DD3E69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E69" w:rsidRPr="00522446" w:rsidRDefault="00DD3E69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подключения к матричному принтеру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522446" w:rsidRDefault="00DD3E69" w:rsidP="000C12AD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6B0DE2" w:rsidRDefault="00DD3E69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6B0DE2" w:rsidRDefault="00DD3E6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6B0DE2" w:rsidRDefault="00DD3E6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D3E69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E69" w:rsidRPr="006B0DE2" w:rsidRDefault="00DD3E69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E69" w:rsidRPr="00522446" w:rsidRDefault="00DD3E69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комплекта для определения плотности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522446" w:rsidRDefault="00DD3E69" w:rsidP="000C12AD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6B0DE2" w:rsidRDefault="00DD3E69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6B0DE2" w:rsidRDefault="00DD3E6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6B0DE2" w:rsidRDefault="00DD3E6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D3E69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E69" w:rsidRPr="006B0DE2" w:rsidRDefault="00DD3E69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E69" w:rsidRPr="00522446" w:rsidRDefault="00DD3E69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устройства для снятия статического заряда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522446" w:rsidRDefault="00DD3E69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6B0DE2" w:rsidRDefault="00DD3E69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6B0DE2" w:rsidRDefault="00DD3E6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6B0DE2" w:rsidRDefault="00DD3E6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653E26" w:rsidRPr="00246171" w:rsidRDefault="00653E26" w:rsidP="00BD776E">
      <w:pPr>
        <w:rPr>
          <w:lang w:val="ru-RU"/>
        </w:rPr>
      </w:pPr>
    </w:p>
    <w:sectPr w:rsidR="00653E26" w:rsidRPr="00246171" w:rsidSect="0095449B">
      <w:pgSz w:w="16840" w:h="11907" w:orient="landscape" w:code="9"/>
      <w:pgMar w:top="720" w:right="720" w:bottom="720" w:left="90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8D5" w:rsidRDefault="000028D5">
      <w:r>
        <w:separator/>
      </w:r>
    </w:p>
  </w:endnote>
  <w:endnote w:type="continuationSeparator" w:id="0">
    <w:p w:rsidR="000028D5" w:rsidRDefault="00002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8D5" w:rsidRDefault="000028D5">
      <w:r>
        <w:separator/>
      </w:r>
    </w:p>
  </w:footnote>
  <w:footnote w:type="continuationSeparator" w:id="0">
    <w:p w:rsidR="000028D5" w:rsidRDefault="000028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stylePaneFormatFilter w:val="3F01"/>
  <w:defaultTabStop w:val="708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95449B"/>
    <w:rsid w:val="000028D5"/>
    <w:rsid w:val="00033363"/>
    <w:rsid w:val="00060B79"/>
    <w:rsid w:val="000A0DAF"/>
    <w:rsid w:val="000B02EC"/>
    <w:rsid w:val="000E02C9"/>
    <w:rsid w:val="001008A1"/>
    <w:rsid w:val="001970F6"/>
    <w:rsid w:val="001B0CF6"/>
    <w:rsid w:val="001E481A"/>
    <w:rsid w:val="001F0E7D"/>
    <w:rsid w:val="002013D3"/>
    <w:rsid w:val="00202E00"/>
    <w:rsid w:val="00207B72"/>
    <w:rsid w:val="00220677"/>
    <w:rsid w:val="00220C8F"/>
    <w:rsid w:val="00225895"/>
    <w:rsid w:val="00246171"/>
    <w:rsid w:val="0030282B"/>
    <w:rsid w:val="003039B2"/>
    <w:rsid w:val="003A349B"/>
    <w:rsid w:val="00411FB3"/>
    <w:rsid w:val="0045234E"/>
    <w:rsid w:val="00452696"/>
    <w:rsid w:val="00470633"/>
    <w:rsid w:val="004741B0"/>
    <w:rsid w:val="00497861"/>
    <w:rsid w:val="004D076B"/>
    <w:rsid w:val="004F5090"/>
    <w:rsid w:val="00525983"/>
    <w:rsid w:val="00592BAF"/>
    <w:rsid w:val="00626372"/>
    <w:rsid w:val="00632B2F"/>
    <w:rsid w:val="00653E26"/>
    <w:rsid w:val="006B0DE2"/>
    <w:rsid w:val="006C135C"/>
    <w:rsid w:val="006E2A05"/>
    <w:rsid w:val="006F37BE"/>
    <w:rsid w:val="006F5B1B"/>
    <w:rsid w:val="00710EE7"/>
    <w:rsid w:val="00765F1D"/>
    <w:rsid w:val="00770885"/>
    <w:rsid w:val="007A4F2D"/>
    <w:rsid w:val="007B4DE7"/>
    <w:rsid w:val="007D0A70"/>
    <w:rsid w:val="007E094A"/>
    <w:rsid w:val="007F00FE"/>
    <w:rsid w:val="007F11B5"/>
    <w:rsid w:val="00806500"/>
    <w:rsid w:val="008B005B"/>
    <w:rsid w:val="00941CA4"/>
    <w:rsid w:val="00946338"/>
    <w:rsid w:val="00946E12"/>
    <w:rsid w:val="0095449B"/>
    <w:rsid w:val="00961EE8"/>
    <w:rsid w:val="00975442"/>
    <w:rsid w:val="009A5BA3"/>
    <w:rsid w:val="009E3B18"/>
    <w:rsid w:val="00A01494"/>
    <w:rsid w:val="00A11597"/>
    <w:rsid w:val="00A17168"/>
    <w:rsid w:val="00A25456"/>
    <w:rsid w:val="00A32610"/>
    <w:rsid w:val="00A41C0D"/>
    <w:rsid w:val="00AB0913"/>
    <w:rsid w:val="00AB36EA"/>
    <w:rsid w:val="00AB3D2D"/>
    <w:rsid w:val="00B12BCB"/>
    <w:rsid w:val="00B3153A"/>
    <w:rsid w:val="00B34B7C"/>
    <w:rsid w:val="00B80922"/>
    <w:rsid w:val="00B84593"/>
    <w:rsid w:val="00B856AF"/>
    <w:rsid w:val="00BA03E7"/>
    <w:rsid w:val="00BA0C3D"/>
    <w:rsid w:val="00BD776E"/>
    <w:rsid w:val="00BE03BA"/>
    <w:rsid w:val="00C61C00"/>
    <w:rsid w:val="00CA244A"/>
    <w:rsid w:val="00CC34AC"/>
    <w:rsid w:val="00D01FBD"/>
    <w:rsid w:val="00D02CFD"/>
    <w:rsid w:val="00D4010D"/>
    <w:rsid w:val="00D433C5"/>
    <w:rsid w:val="00D45DA6"/>
    <w:rsid w:val="00D80A7F"/>
    <w:rsid w:val="00D80C68"/>
    <w:rsid w:val="00D91450"/>
    <w:rsid w:val="00DD3E69"/>
    <w:rsid w:val="00E07167"/>
    <w:rsid w:val="00E80831"/>
    <w:rsid w:val="00E83843"/>
    <w:rsid w:val="00EA155F"/>
    <w:rsid w:val="00EA7B57"/>
    <w:rsid w:val="00EB4C42"/>
    <w:rsid w:val="00F342DB"/>
    <w:rsid w:val="00F5673D"/>
    <w:rsid w:val="00F6381E"/>
    <w:rsid w:val="00F941E7"/>
    <w:rsid w:val="00F97457"/>
    <w:rsid w:val="00FB6BEB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49B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5449B"/>
    <w:pPr>
      <w:tabs>
        <w:tab w:val="center" w:pos="4844"/>
        <w:tab w:val="right" w:pos="9689"/>
      </w:tabs>
    </w:pPr>
  </w:style>
  <w:style w:type="character" w:styleId="a4">
    <w:name w:val="page number"/>
    <w:basedOn w:val="a0"/>
    <w:rsid w:val="0095449B"/>
  </w:style>
  <w:style w:type="paragraph" w:styleId="a5">
    <w:name w:val="Title"/>
    <w:basedOn w:val="a"/>
    <w:qFormat/>
    <w:rsid w:val="0095449B"/>
    <w:pPr>
      <w:jc w:val="center"/>
    </w:pPr>
    <w:rPr>
      <w:b/>
      <w:bCs/>
      <w:sz w:val="28"/>
      <w:szCs w:val="24"/>
      <w:lang w:val="ru-RU"/>
    </w:rPr>
  </w:style>
  <w:style w:type="paragraph" w:styleId="a6">
    <w:name w:val="Balloon Text"/>
    <w:basedOn w:val="a"/>
    <w:link w:val="a7"/>
    <w:rsid w:val="00AB3D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B3D2D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6B0DE2"/>
    <w:rPr>
      <w:lang w:val="en-US" w:eastAsia="en-US"/>
    </w:rPr>
  </w:style>
  <w:style w:type="character" w:styleId="a9">
    <w:name w:val="annotation reference"/>
    <w:basedOn w:val="a0"/>
    <w:rsid w:val="007D0A70"/>
    <w:rPr>
      <w:sz w:val="16"/>
      <w:szCs w:val="16"/>
    </w:rPr>
  </w:style>
  <w:style w:type="paragraph" w:styleId="aa">
    <w:name w:val="annotation text"/>
    <w:basedOn w:val="a"/>
    <w:link w:val="ab"/>
    <w:rsid w:val="007D0A70"/>
  </w:style>
  <w:style w:type="character" w:customStyle="1" w:styleId="ab">
    <w:name w:val="Текст примечания Знак"/>
    <w:basedOn w:val="a0"/>
    <w:link w:val="aa"/>
    <w:rsid w:val="007D0A70"/>
    <w:rPr>
      <w:lang w:val="en-US" w:eastAsia="en-US"/>
    </w:rPr>
  </w:style>
  <w:style w:type="paragraph" w:styleId="ac">
    <w:name w:val="annotation subject"/>
    <w:basedOn w:val="aa"/>
    <w:next w:val="aa"/>
    <w:link w:val="ad"/>
    <w:rsid w:val="007D0A70"/>
    <w:rPr>
      <w:b/>
      <w:bCs/>
    </w:rPr>
  </w:style>
  <w:style w:type="character" w:customStyle="1" w:styleId="ad">
    <w:name w:val="Тема примечания Знак"/>
    <w:basedOn w:val="ab"/>
    <w:link w:val="ac"/>
    <w:rsid w:val="007D0A70"/>
    <w:rPr>
      <w:b/>
      <w:bCs/>
    </w:rPr>
  </w:style>
  <w:style w:type="paragraph" w:styleId="ae">
    <w:name w:val="header"/>
    <w:basedOn w:val="a"/>
    <w:link w:val="af"/>
    <w:rsid w:val="00A41C0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41C0D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79FA8-B76A-4ECC-A5F8-3EE2FBDBD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2016-09-22T11:33:00Z</dcterms:created>
  <dcterms:modified xsi:type="dcterms:W3CDTF">2016-09-22T11:42:00Z</dcterms:modified>
</cp:coreProperties>
</file>